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E12" w:rsidRPr="0052142B" w:rsidRDefault="00B157F9" w:rsidP="00976807">
      <w:pPr>
        <w:rPr>
          <w:rFonts w:cstheme="minorBidi"/>
          <w:b/>
          <w:sz w:val="28"/>
          <w:szCs w:val="28"/>
          <w:rtl/>
          <w:lang w:bidi="ar-IQ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-559435</wp:posOffset>
            </wp:positionH>
            <wp:positionV relativeFrom="paragraph">
              <wp:posOffset>-21927</wp:posOffset>
            </wp:positionV>
            <wp:extent cx="804545" cy="1088390"/>
            <wp:effectExtent l="0" t="0" r="0" b="0"/>
            <wp:wrapNone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4545" cy="10883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bookmarkEnd w:id="0"/>
      <w:r w:rsidR="002723FA">
        <w:rPr>
          <w:b/>
          <w:sz w:val="28"/>
          <w:szCs w:val="28"/>
        </w:rPr>
        <w:t>Northern Technical University</w:t>
      </w:r>
      <w:r w:rsidR="003F0B69">
        <w:rPr>
          <w:b/>
          <w:sz w:val="28"/>
          <w:szCs w:val="28"/>
        </w:rPr>
        <w:t xml:space="preserve">            </w:t>
      </w:r>
      <w:r w:rsidR="002D1619" w:rsidRPr="002D1619">
        <w:rPr>
          <w:b/>
          <w:noProof/>
          <w:sz w:val="28"/>
          <w:szCs w:val="28"/>
        </w:rPr>
        <w:drawing>
          <wp:inline distT="0" distB="0" distL="0" distR="0">
            <wp:extent cx="952500" cy="1171575"/>
            <wp:effectExtent l="19050" t="0" r="0" b="0"/>
            <wp:docPr id="3" name="صورة 0" descr="photo_٢٠٢٤-٠٤-٢٠_١٨-٤٣-١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٢٠٢٤-٠٤-٢٠_١٨-٤٣-١٩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749" cy="1171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F0B69">
        <w:rPr>
          <w:b/>
          <w:sz w:val="28"/>
          <w:szCs w:val="28"/>
        </w:rPr>
        <w:t xml:space="preserve"> </w:t>
      </w:r>
    </w:p>
    <w:p w:rsidR="009A16BD" w:rsidRDefault="004A38CC" w:rsidP="0052142B">
      <w:pPr>
        <w:jc w:val="center"/>
        <w:rPr>
          <w:i/>
          <w:sz w:val="28"/>
          <w:szCs w:val="28"/>
        </w:rPr>
      </w:pPr>
      <w:r w:rsidRPr="004A38CC">
        <w:rPr>
          <w:noProof/>
        </w:rPr>
        <w:pict>
          <v:roundrect id="Rectangle: Rounded Corners 1" o:spid="_x0000_s1026" style="position:absolute;left:0;text-align:left;margin-left:331.5pt;margin-top:1.1pt;width:104.25pt;height:111pt;z-index:251659264;visibility:visible;mso-wrap-style:non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" filled="f" stroked="f">
            <v:textbox style="mso-fit-shape-to-text:t">
              <w:txbxContent>
                <w:p w:rsidR="000430D6" w:rsidRPr="00E033EA" w:rsidRDefault="00826C66" w:rsidP="009665E3">
                  <w:pPr>
                    <w:jc w:val="both"/>
                    <w:rPr>
                      <w:rFonts w:cstheme="minorBidi"/>
                      <w:rtl/>
                      <w:lang w:bidi="ar-IQ"/>
                    </w:rPr>
                  </w:pPr>
                </w:p>
              </w:txbxContent>
            </v:textbox>
            <w10:wrap anchorx="margin"/>
          </v:roundrect>
        </w:pict>
      </w:r>
    </w:p>
    <w:p w:rsidR="00E87E12" w:rsidRDefault="002723FA" w:rsidP="00D3368C">
      <w:pPr>
        <w:jc w:val="right"/>
        <w:rPr>
          <w:b/>
          <w:sz w:val="28"/>
          <w:szCs w:val="28"/>
        </w:rPr>
      </w:pPr>
      <w:r w:rsidRPr="00976807">
        <w:rPr>
          <w:b/>
          <w:sz w:val="28"/>
          <w:szCs w:val="28"/>
        </w:rPr>
        <w:t>Personal information</w:t>
      </w:r>
    </w:p>
    <w:tbl>
      <w:tblPr>
        <w:tblStyle w:val="a5"/>
        <w:tblW w:w="924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510"/>
        <w:gridCol w:w="4730"/>
      </w:tblGrid>
      <w:tr w:rsidR="00E87E12" w:rsidTr="00373C78">
        <w:trPr>
          <w:trHeight w:val="337"/>
          <w:jc w:val="center"/>
        </w:trPr>
        <w:tc>
          <w:tcPr>
            <w:tcW w:w="4510" w:type="dxa"/>
            <w:vAlign w:val="center"/>
          </w:tcPr>
          <w:p w:rsidR="00E87E12" w:rsidRDefault="002723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Full name</w:t>
            </w:r>
          </w:p>
        </w:tc>
        <w:tc>
          <w:tcPr>
            <w:tcW w:w="4730" w:type="dxa"/>
            <w:vAlign w:val="center"/>
          </w:tcPr>
          <w:p w:rsidR="00E87E12" w:rsidRPr="00AD469B" w:rsidRDefault="007714D0" w:rsidP="007714D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Muna Ali Abdulrahman</w:t>
            </w:r>
          </w:p>
        </w:tc>
      </w:tr>
      <w:tr w:rsidR="00E87E12" w:rsidTr="00373C78">
        <w:trPr>
          <w:trHeight w:val="352"/>
          <w:jc w:val="center"/>
        </w:trPr>
        <w:tc>
          <w:tcPr>
            <w:tcW w:w="4510" w:type="dxa"/>
            <w:vAlign w:val="center"/>
          </w:tcPr>
          <w:p w:rsidR="00E87E12" w:rsidRDefault="002723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Scientific title</w:t>
            </w:r>
          </w:p>
        </w:tc>
        <w:tc>
          <w:tcPr>
            <w:tcW w:w="4730" w:type="dxa"/>
            <w:vAlign w:val="center"/>
          </w:tcPr>
          <w:p w:rsidR="00E87E12" w:rsidRPr="00C35CC6" w:rsidRDefault="00C35CC6">
            <w:pPr>
              <w:jc w:val="center"/>
              <w:rPr>
                <w:rFonts w:cstheme="minorBidi"/>
                <w:b/>
                <w:bCs/>
                <w:sz w:val="28"/>
                <w:szCs w:val="28"/>
                <w:rtl/>
                <w:lang w:bidi="ar-IQ"/>
              </w:rPr>
            </w:pPr>
            <w:r w:rsidRPr="00C35CC6">
              <w:rPr>
                <w:rFonts w:cstheme="minorBidi"/>
                <w:b/>
                <w:bCs/>
                <w:sz w:val="28"/>
                <w:szCs w:val="28"/>
                <w:lang w:bidi="ar-IQ"/>
              </w:rPr>
              <w:t>Assistant Lecturer</w:t>
            </w:r>
          </w:p>
        </w:tc>
      </w:tr>
      <w:tr w:rsidR="00E87E12" w:rsidTr="00373C78">
        <w:trPr>
          <w:trHeight w:val="352"/>
          <w:jc w:val="center"/>
        </w:trPr>
        <w:tc>
          <w:tcPr>
            <w:tcW w:w="4510" w:type="dxa"/>
            <w:vAlign w:val="center"/>
          </w:tcPr>
          <w:p w:rsidR="00E87E12" w:rsidRDefault="0023267F" w:rsidP="00232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Employment Position</w:t>
            </w:r>
          </w:p>
        </w:tc>
        <w:tc>
          <w:tcPr>
            <w:tcW w:w="4730" w:type="dxa"/>
            <w:vAlign w:val="center"/>
          </w:tcPr>
          <w:p w:rsidR="00E87E12" w:rsidRPr="0023267F" w:rsidRDefault="0023267F" w:rsidP="007714D0">
            <w:pPr>
              <w:jc w:val="center"/>
              <w:rPr>
                <w:rFonts w:cstheme="min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cstheme="minorBidi"/>
                <w:b/>
                <w:bCs/>
                <w:sz w:val="28"/>
                <w:szCs w:val="28"/>
                <w:lang w:bidi="ar-IQ"/>
              </w:rPr>
              <w:t>Department Rapporter</w:t>
            </w:r>
          </w:p>
        </w:tc>
      </w:tr>
      <w:tr w:rsidR="00E87E12" w:rsidTr="00373C78">
        <w:trPr>
          <w:trHeight w:val="337"/>
          <w:jc w:val="center"/>
        </w:trPr>
        <w:tc>
          <w:tcPr>
            <w:tcW w:w="4510" w:type="dxa"/>
            <w:vAlign w:val="center"/>
          </w:tcPr>
          <w:p w:rsidR="00E87E12" w:rsidRDefault="00232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Department</w:t>
            </w:r>
          </w:p>
        </w:tc>
        <w:tc>
          <w:tcPr>
            <w:tcW w:w="4730" w:type="dxa"/>
            <w:vAlign w:val="center"/>
          </w:tcPr>
          <w:p w:rsidR="00E87E12" w:rsidRPr="0023267F" w:rsidRDefault="0023267F" w:rsidP="0023267F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IQ"/>
              </w:rPr>
            </w:pPr>
            <w:r w:rsidRPr="00AD469B">
              <w:rPr>
                <w:b/>
                <w:bCs/>
                <w:sz w:val="28"/>
                <w:szCs w:val="28"/>
                <w:lang w:bidi="ar-IQ"/>
              </w:rPr>
              <w:t>Ma</w:t>
            </w:r>
            <w:r>
              <w:rPr>
                <w:b/>
                <w:bCs/>
                <w:sz w:val="28"/>
                <w:szCs w:val="28"/>
                <w:lang w:bidi="ar-IQ"/>
              </w:rPr>
              <w:t>terial</w:t>
            </w:r>
            <w:r w:rsidRPr="00AD469B">
              <w:rPr>
                <w:b/>
                <w:bCs/>
                <w:sz w:val="28"/>
                <w:szCs w:val="28"/>
                <w:lang w:bidi="ar-IQ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bidi="ar-IQ"/>
              </w:rPr>
              <w:t>M</w:t>
            </w:r>
            <w:r w:rsidRPr="00AD469B">
              <w:rPr>
                <w:b/>
                <w:bCs/>
                <w:sz w:val="28"/>
                <w:szCs w:val="28"/>
                <w:lang w:bidi="ar-IQ"/>
              </w:rPr>
              <w:t xml:space="preserve">anagement </w:t>
            </w:r>
            <w:r>
              <w:rPr>
                <w:b/>
                <w:bCs/>
                <w:sz w:val="28"/>
                <w:szCs w:val="28"/>
                <w:lang w:bidi="ar-IQ"/>
              </w:rPr>
              <w:t>T</w:t>
            </w:r>
            <w:r w:rsidRPr="00AD469B">
              <w:rPr>
                <w:b/>
                <w:bCs/>
                <w:sz w:val="28"/>
                <w:szCs w:val="28"/>
                <w:lang w:bidi="ar-IQ"/>
              </w:rPr>
              <w:t>echniques</w:t>
            </w:r>
          </w:p>
        </w:tc>
      </w:tr>
      <w:tr w:rsidR="00E87E12" w:rsidTr="00373C78">
        <w:trPr>
          <w:trHeight w:val="337"/>
          <w:jc w:val="center"/>
        </w:trPr>
        <w:tc>
          <w:tcPr>
            <w:tcW w:w="4510" w:type="dxa"/>
            <w:vAlign w:val="center"/>
          </w:tcPr>
          <w:p w:rsidR="00E87E12" w:rsidRDefault="00232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Branch</w:t>
            </w:r>
          </w:p>
        </w:tc>
        <w:tc>
          <w:tcPr>
            <w:tcW w:w="4730" w:type="dxa"/>
            <w:vAlign w:val="center"/>
          </w:tcPr>
          <w:p w:rsidR="00E87E12" w:rsidRPr="00AD469B" w:rsidRDefault="0023267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Administration</w:t>
            </w:r>
          </w:p>
        </w:tc>
      </w:tr>
      <w:tr w:rsidR="0023267F" w:rsidTr="00373C78">
        <w:trPr>
          <w:trHeight w:val="337"/>
          <w:jc w:val="center"/>
        </w:trPr>
        <w:tc>
          <w:tcPr>
            <w:tcW w:w="4510" w:type="dxa"/>
            <w:vAlign w:val="center"/>
          </w:tcPr>
          <w:p w:rsidR="0023267F" w:rsidRPr="0023267F" w:rsidRDefault="0023267F">
            <w:pPr>
              <w:jc w:val="center"/>
              <w:rPr>
                <w:rFonts w:cstheme="minorBidi"/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</w:rPr>
              <w:t>E-mail</w:t>
            </w:r>
          </w:p>
        </w:tc>
        <w:tc>
          <w:tcPr>
            <w:tcW w:w="4730" w:type="dxa"/>
            <w:vAlign w:val="center"/>
          </w:tcPr>
          <w:p w:rsidR="0023267F" w:rsidRDefault="0023267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Munaa7021</w:t>
            </w:r>
            <w:r w:rsidRPr="00AD469B">
              <w:rPr>
                <w:b/>
                <w:bCs/>
                <w:sz w:val="28"/>
                <w:szCs w:val="28"/>
              </w:rPr>
              <w:t>@ntu.edu.iq</w:t>
            </w:r>
          </w:p>
        </w:tc>
      </w:tr>
    </w:tbl>
    <w:p w:rsidR="00E87E12" w:rsidRDefault="00E87E12">
      <w:pPr>
        <w:jc w:val="center"/>
        <w:rPr>
          <w:sz w:val="28"/>
          <w:szCs w:val="28"/>
        </w:rPr>
      </w:pPr>
    </w:p>
    <w:p w:rsidR="00E87E12" w:rsidRDefault="002723FA" w:rsidP="00986454">
      <w:pPr>
        <w:jc w:val="right"/>
        <w:rPr>
          <w:b/>
          <w:sz w:val="28"/>
          <w:szCs w:val="28"/>
        </w:rPr>
      </w:pPr>
      <w:r w:rsidRPr="00976807">
        <w:rPr>
          <w:b/>
          <w:sz w:val="28"/>
          <w:szCs w:val="28"/>
        </w:rPr>
        <w:t>Academic Degrees:</w:t>
      </w:r>
    </w:p>
    <w:tbl>
      <w:tblPr>
        <w:tblStyle w:val="a6"/>
        <w:tblW w:w="992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669"/>
        <w:gridCol w:w="1866"/>
        <w:gridCol w:w="1886"/>
        <w:gridCol w:w="1914"/>
        <w:gridCol w:w="1588"/>
      </w:tblGrid>
      <w:tr w:rsidR="00E87E12" w:rsidTr="003571DE">
        <w:tc>
          <w:tcPr>
            <w:tcW w:w="2669" w:type="dxa"/>
            <w:vAlign w:val="center"/>
          </w:tcPr>
          <w:p w:rsidR="00E87E12" w:rsidRDefault="002723F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University</w:t>
            </w:r>
          </w:p>
        </w:tc>
        <w:tc>
          <w:tcPr>
            <w:tcW w:w="1866" w:type="dxa"/>
            <w:vAlign w:val="center"/>
          </w:tcPr>
          <w:p w:rsidR="00E87E12" w:rsidRDefault="002723F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Academic </w:t>
            </w:r>
            <w:r w:rsidRPr="00976807">
              <w:rPr>
                <w:b/>
                <w:sz w:val="28"/>
                <w:szCs w:val="28"/>
              </w:rPr>
              <w:t>Degree</w:t>
            </w:r>
          </w:p>
        </w:tc>
        <w:tc>
          <w:tcPr>
            <w:tcW w:w="1886" w:type="dxa"/>
            <w:vAlign w:val="center"/>
          </w:tcPr>
          <w:p w:rsidR="00E87E12" w:rsidRDefault="002723F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date of the </w:t>
            </w:r>
            <w:r w:rsidRPr="00976807">
              <w:rPr>
                <w:b/>
                <w:sz w:val="28"/>
                <w:szCs w:val="28"/>
              </w:rPr>
              <w:t>Degree</w:t>
            </w:r>
          </w:p>
        </w:tc>
        <w:tc>
          <w:tcPr>
            <w:tcW w:w="1914" w:type="dxa"/>
            <w:vAlign w:val="center"/>
          </w:tcPr>
          <w:p w:rsidR="00E87E12" w:rsidRDefault="002723F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Specialization</w:t>
            </w:r>
          </w:p>
        </w:tc>
        <w:tc>
          <w:tcPr>
            <w:tcW w:w="1588" w:type="dxa"/>
            <w:vAlign w:val="center"/>
          </w:tcPr>
          <w:p w:rsidR="00E87E12" w:rsidRDefault="002723F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Country</w:t>
            </w:r>
          </w:p>
        </w:tc>
      </w:tr>
      <w:tr w:rsidR="00E87E12" w:rsidTr="003571DE">
        <w:tc>
          <w:tcPr>
            <w:tcW w:w="2669" w:type="dxa"/>
            <w:vAlign w:val="center"/>
          </w:tcPr>
          <w:p w:rsidR="00E87E12" w:rsidRDefault="00837EEA" w:rsidP="007714D0">
            <w:pPr>
              <w:jc w:val="center"/>
              <w:rPr>
                <w:sz w:val="28"/>
                <w:szCs w:val="28"/>
              </w:rPr>
            </w:pPr>
            <w:r w:rsidRPr="00837EEA">
              <w:rPr>
                <w:sz w:val="28"/>
                <w:szCs w:val="28"/>
              </w:rPr>
              <w:t xml:space="preserve">University of </w:t>
            </w:r>
            <w:r w:rsidR="007714D0">
              <w:rPr>
                <w:sz w:val="28"/>
                <w:szCs w:val="28"/>
              </w:rPr>
              <w:t>Basrah</w:t>
            </w:r>
          </w:p>
        </w:tc>
        <w:tc>
          <w:tcPr>
            <w:tcW w:w="1866" w:type="dxa"/>
            <w:vAlign w:val="center"/>
          </w:tcPr>
          <w:p w:rsidR="00E87E12" w:rsidRDefault="002723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Bachelors </w:t>
            </w:r>
          </w:p>
        </w:tc>
        <w:tc>
          <w:tcPr>
            <w:tcW w:w="1886" w:type="dxa"/>
            <w:vAlign w:val="center"/>
          </w:tcPr>
          <w:p w:rsidR="00837EEA" w:rsidRPr="00837EEA" w:rsidRDefault="00C35CC6" w:rsidP="004120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2008/2009</w:t>
            </w:r>
          </w:p>
          <w:p w:rsidR="00E87E12" w:rsidRDefault="00E87E12" w:rsidP="00837E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  <w:vAlign w:val="center"/>
          </w:tcPr>
          <w:p w:rsidR="00E87E12" w:rsidRDefault="009D78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English Language</w:t>
            </w:r>
          </w:p>
        </w:tc>
        <w:tc>
          <w:tcPr>
            <w:tcW w:w="1588" w:type="dxa"/>
            <w:vAlign w:val="center"/>
          </w:tcPr>
          <w:p w:rsidR="00E87E12" w:rsidRPr="00837EEA" w:rsidRDefault="00837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Iraq</w:t>
            </w:r>
          </w:p>
        </w:tc>
      </w:tr>
      <w:tr w:rsidR="004012E9" w:rsidTr="003571DE">
        <w:tc>
          <w:tcPr>
            <w:tcW w:w="2669" w:type="dxa"/>
            <w:vAlign w:val="center"/>
          </w:tcPr>
          <w:p w:rsidR="004012E9" w:rsidRDefault="003B3344" w:rsidP="004012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Acharya</w:t>
            </w:r>
            <w:r w:rsidR="003571DE">
              <w:rPr>
                <w:sz w:val="28"/>
                <w:szCs w:val="28"/>
              </w:rPr>
              <w:t xml:space="preserve"> </w:t>
            </w:r>
            <w:r w:rsidR="0097680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Nagarjuna</w:t>
            </w:r>
            <w:r w:rsidR="00976807">
              <w:rPr>
                <w:sz w:val="28"/>
                <w:szCs w:val="28"/>
              </w:rPr>
              <w:t xml:space="preserve"> </w:t>
            </w:r>
            <w:r w:rsidR="003571DE">
              <w:rPr>
                <w:sz w:val="28"/>
                <w:szCs w:val="28"/>
              </w:rPr>
              <w:t>University</w:t>
            </w:r>
          </w:p>
        </w:tc>
        <w:tc>
          <w:tcPr>
            <w:tcW w:w="1866" w:type="dxa"/>
            <w:vAlign w:val="center"/>
          </w:tcPr>
          <w:p w:rsidR="004012E9" w:rsidRDefault="004012E9" w:rsidP="004012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Masters</w:t>
            </w:r>
          </w:p>
        </w:tc>
        <w:tc>
          <w:tcPr>
            <w:tcW w:w="1886" w:type="dxa"/>
            <w:vAlign w:val="center"/>
          </w:tcPr>
          <w:p w:rsidR="004012E9" w:rsidRDefault="009A16BD" w:rsidP="00D3368C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23/5/2019</w:t>
            </w:r>
          </w:p>
        </w:tc>
        <w:tc>
          <w:tcPr>
            <w:tcW w:w="1914" w:type="dxa"/>
            <w:vAlign w:val="center"/>
          </w:tcPr>
          <w:p w:rsidR="004012E9" w:rsidRPr="003B3344" w:rsidRDefault="003B3344" w:rsidP="003B3344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English Literature</w:t>
            </w:r>
          </w:p>
        </w:tc>
        <w:tc>
          <w:tcPr>
            <w:tcW w:w="1588" w:type="dxa"/>
            <w:vAlign w:val="center"/>
          </w:tcPr>
          <w:p w:rsidR="004012E9" w:rsidRPr="003B3344" w:rsidRDefault="003B3344" w:rsidP="004012E9">
            <w:pPr>
              <w:jc w:val="center"/>
              <w:rPr>
                <w:rFonts w:cs="Arial"/>
                <w:sz w:val="28"/>
                <w:szCs w:val="28"/>
                <w:lang w:bidi="ar-IQ"/>
              </w:rPr>
            </w:pPr>
            <w:r>
              <w:rPr>
                <w:rFonts w:cs="Arial"/>
                <w:sz w:val="28"/>
                <w:szCs w:val="28"/>
              </w:rPr>
              <w:t>India</w:t>
            </w:r>
          </w:p>
        </w:tc>
      </w:tr>
    </w:tbl>
    <w:p w:rsidR="000D027E" w:rsidRDefault="000D027E">
      <w:pPr>
        <w:rPr>
          <w:rFonts w:cstheme="minorBidi"/>
          <w:sz w:val="28"/>
          <w:szCs w:val="28"/>
          <w:lang w:bidi="ar-IQ"/>
        </w:rPr>
      </w:pPr>
    </w:p>
    <w:p w:rsidR="000D027E" w:rsidRPr="000D027E" w:rsidRDefault="000D027E" w:rsidP="000D027E">
      <w:pPr>
        <w:jc w:val="right"/>
        <w:rPr>
          <w:rFonts w:cstheme="minorBidi"/>
          <w:b/>
          <w:bCs/>
          <w:sz w:val="28"/>
          <w:szCs w:val="28"/>
          <w:rtl/>
          <w:lang w:bidi="ar-IQ"/>
        </w:rPr>
      </w:pPr>
      <w:r w:rsidRPr="000D027E">
        <w:rPr>
          <w:rFonts w:cstheme="minorBidi"/>
          <w:b/>
          <w:bCs/>
          <w:sz w:val="28"/>
          <w:szCs w:val="28"/>
          <w:lang w:bidi="ar-IQ"/>
        </w:rPr>
        <w:t>Teaching</w:t>
      </w:r>
      <w:r>
        <w:rPr>
          <w:rFonts w:cstheme="minorBidi"/>
          <w:b/>
          <w:bCs/>
          <w:sz w:val="28"/>
          <w:szCs w:val="28"/>
          <w:lang w:bidi="ar-IQ"/>
        </w:rPr>
        <w:t xml:space="preserve"> </w:t>
      </w:r>
      <w:r w:rsidRPr="000D027E">
        <w:rPr>
          <w:rFonts w:cstheme="minorBidi"/>
          <w:b/>
          <w:bCs/>
          <w:sz w:val="28"/>
          <w:szCs w:val="28"/>
          <w:lang w:bidi="ar-IQ"/>
        </w:rPr>
        <w:t xml:space="preserve"> the following</w:t>
      </w:r>
      <w:r w:rsidR="002D1619">
        <w:rPr>
          <w:rFonts w:cstheme="minorBidi"/>
          <w:b/>
          <w:bCs/>
          <w:sz w:val="28"/>
          <w:szCs w:val="28"/>
          <w:lang w:bidi="ar-IQ"/>
        </w:rPr>
        <w:t xml:space="preserve"> </w:t>
      </w:r>
      <w:r w:rsidRPr="000D027E">
        <w:rPr>
          <w:rFonts w:cstheme="minorBidi"/>
          <w:b/>
          <w:bCs/>
          <w:sz w:val="28"/>
          <w:szCs w:val="28"/>
          <w:lang w:bidi="ar-IQ"/>
        </w:rPr>
        <w:t xml:space="preserve"> subjects</w:t>
      </w:r>
    </w:p>
    <w:tbl>
      <w:tblPr>
        <w:tblW w:w="0" w:type="auto"/>
        <w:tblInd w:w="-41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"/>
        <w:gridCol w:w="4111"/>
        <w:gridCol w:w="4394"/>
      </w:tblGrid>
      <w:tr w:rsidR="000D027E" w:rsidRPr="000D027E" w:rsidTr="000D027E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027E" w:rsidRPr="000D027E" w:rsidRDefault="000D027E" w:rsidP="00034F31">
            <w:pPr>
              <w:bidi w:val="0"/>
              <w:spacing w:after="0" w:line="1" w:lineRule="atLeas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DC2" w:rsidRPr="00C84DC2" w:rsidRDefault="000D027E" w:rsidP="00034F31">
            <w:pPr>
              <w:bidi w:val="0"/>
              <w:spacing w:after="0" w:line="1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4DC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subjects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DC2" w:rsidRPr="00C84DC2" w:rsidRDefault="000D027E" w:rsidP="00034F31">
            <w:pPr>
              <w:bidi w:val="0"/>
              <w:spacing w:after="0" w:line="1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027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Phase </w:t>
            </w:r>
          </w:p>
        </w:tc>
      </w:tr>
      <w:tr w:rsidR="000D027E" w:rsidRPr="000D027E" w:rsidTr="000D027E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027E" w:rsidRPr="000D027E" w:rsidRDefault="000D027E" w:rsidP="00034F31">
            <w:pPr>
              <w:bidi w:val="0"/>
              <w:spacing w:after="0" w:line="1" w:lineRule="atLeas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0D027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1-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DC2" w:rsidRPr="00C84DC2" w:rsidRDefault="000D027E" w:rsidP="00034F31">
            <w:pPr>
              <w:bidi w:val="0"/>
              <w:spacing w:after="0" w:line="1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027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English language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DC2" w:rsidRPr="00C84DC2" w:rsidRDefault="000D027E" w:rsidP="00034F31">
            <w:pPr>
              <w:bidi w:val="0"/>
              <w:spacing w:after="0" w:line="1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027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First phase</w:t>
            </w:r>
          </w:p>
        </w:tc>
      </w:tr>
      <w:tr w:rsidR="000D027E" w:rsidRPr="000D027E" w:rsidTr="000D027E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027E" w:rsidRPr="000D027E" w:rsidRDefault="000D027E" w:rsidP="00034F31">
            <w:pPr>
              <w:bidi w:val="0"/>
              <w:spacing w:after="0" w:line="1" w:lineRule="atLeas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D027E">
              <w:rPr>
                <w:rFonts w:ascii="Arial" w:eastAsia="Times New Roman" w:hAnsi="Arial" w:cs="Arial"/>
                <w:b/>
                <w:bCs/>
                <w:color w:val="000000"/>
              </w:rPr>
              <w:t>2-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DC2" w:rsidRPr="00C84DC2" w:rsidRDefault="000D027E" w:rsidP="00034F31">
            <w:pPr>
              <w:bidi w:val="0"/>
              <w:spacing w:after="0" w:line="1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027E">
              <w:rPr>
                <w:rFonts w:ascii="Arial" w:eastAsia="Times New Roman" w:hAnsi="Arial" w:cs="Arial"/>
                <w:b/>
                <w:bCs/>
                <w:color w:val="000000"/>
              </w:rPr>
              <w:t>Specialized English Readings</w:t>
            </w:r>
            <w:r w:rsidRPr="00C84DC2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DC2" w:rsidRPr="00C84DC2" w:rsidRDefault="000D027E" w:rsidP="000D027E">
            <w:pPr>
              <w:bidi w:val="0"/>
              <w:spacing w:after="0" w:line="1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4DC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0D027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First phase</w:t>
            </w:r>
          </w:p>
        </w:tc>
      </w:tr>
      <w:tr w:rsidR="000D027E" w:rsidRPr="000D027E" w:rsidTr="000D027E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027E" w:rsidRPr="000D027E" w:rsidRDefault="000D027E" w:rsidP="00034F31">
            <w:pPr>
              <w:bidi w:val="0"/>
              <w:spacing w:after="0" w:line="1" w:lineRule="atLeas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0D027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3-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DC2" w:rsidRPr="00C84DC2" w:rsidRDefault="000D027E" w:rsidP="00034F31">
            <w:pPr>
              <w:bidi w:val="0"/>
              <w:spacing w:after="0" w:line="1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02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English language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DC2" w:rsidRPr="00C84DC2" w:rsidRDefault="000D027E" w:rsidP="000D027E">
            <w:pPr>
              <w:bidi w:val="0"/>
              <w:spacing w:after="0" w:line="1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4DC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Second </w:t>
            </w:r>
            <w:r w:rsidRPr="000D027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phase</w:t>
            </w:r>
          </w:p>
        </w:tc>
      </w:tr>
      <w:tr w:rsidR="000D027E" w:rsidRPr="000D027E" w:rsidTr="000D027E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027E" w:rsidRPr="000D027E" w:rsidRDefault="000D027E" w:rsidP="00034F31">
            <w:pPr>
              <w:bidi w:val="0"/>
              <w:spacing w:after="0" w:line="1" w:lineRule="atLeas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0D027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4-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27E" w:rsidRPr="000D027E" w:rsidRDefault="000D027E" w:rsidP="00034F31">
            <w:pPr>
              <w:bidi w:val="0"/>
              <w:spacing w:after="0" w:line="1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02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Commercial Correspondence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27E" w:rsidRPr="000D027E" w:rsidRDefault="000D027E" w:rsidP="000D027E">
            <w:pPr>
              <w:bidi w:val="0"/>
              <w:spacing w:after="0" w:line="1" w:lineRule="atLeas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0D027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Second phase</w:t>
            </w:r>
          </w:p>
        </w:tc>
      </w:tr>
    </w:tbl>
    <w:p w:rsidR="000D027E" w:rsidRPr="004120C1" w:rsidRDefault="000D027E" w:rsidP="000D027E">
      <w:pPr>
        <w:jc w:val="right"/>
        <w:rPr>
          <w:rFonts w:cstheme="minorBidi"/>
          <w:sz w:val="28"/>
          <w:szCs w:val="28"/>
          <w:rtl/>
          <w:lang w:bidi="ar-IQ"/>
        </w:rPr>
      </w:pPr>
    </w:p>
    <w:p w:rsidR="00E87E12" w:rsidRDefault="002723FA" w:rsidP="00986454">
      <w:pPr>
        <w:jc w:val="right"/>
        <w:rPr>
          <w:b/>
          <w:sz w:val="28"/>
          <w:szCs w:val="28"/>
        </w:rPr>
      </w:pPr>
      <w:r w:rsidRPr="00976807">
        <w:rPr>
          <w:b/>
          <w:sz w:val="28"/>
          <w:szCs w:val="28"/>
        </w:rPr>
        <w:t>Teaching experience</w:t>
      </w:r>
    </w:p>
    <w:tbl>
      <w:tblPr>
        <w:tblStyle w:val="a7"/>
        <w:tblW w:w="9365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910"/>
        <w:gridCol w:w="4455"/>
      </w:tblGrid>
      <w:tr w:rsidR="00E87E12" w:rsidTr="00373C78">
        <w:trPr>
          <w:trHeight w:val="344"/>
        </w:trPr>
        <w:tc>
          <w:tcPr>
            <w:tcW w:w="4910" w:type="dxa"/>
          </w:tcPr>
          <w:p w:rsidR="00E87E12" w:rsidRDefault="002723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Undergraduate studies</w:t>
            </w:r>
          </w:p>
        </w:tc>
        <w:tc>
          <w:tcPr>
            <w:tcW w:w="4455" w:type="dxa"/>
          </w:tcPr>
          <w:p w:rsidR="00E87E12" w:rsidRDefault="002723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</w:t>
            </w:r>
          </w:p>
        </w:tc>
      </w:tr>
      <w:tr w:rsidR="00E87E12" w:rsidTr="00373C78">
        <w:trPr>
          <w:trHeight w:val="359"/>
        </w:trPr>
        <w:tc>
          <w:tcPr>
            <w:tcW w:w="4910" w:type="dxa"/>
          </w:tcPr>
          <w:p w:rsidR="00E87E12" w:rsidRDefault="002723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Graduate Studies</w:t>
            </w:r>
          </w:p>
        </w:tc>
        <w:tc>
          <w:tcPr>
            <w:tcW w:w="4455" w:type="dxa"/>
          </w:tcPr>
          <w:p w:rsidR="00E87E12" w:rsidRDefault="002723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</w:t>
            </w:r>
          </w:p>
        </w:tc>
      </w:tr>
    </w:tbl>
    <w:p w:rsidR="00E87E12" w:rsidRDefault="00E87E12">
      <w:pPr>
        <w:rPr>
          <w:rFonts w:cstheme="minorBidi"/>
          <w:sz w:val="28"/>
          <w:szCs w:val="28"/>
          <w:rtl/>
          <w:lang w:bidi="ar-IQ"/>
        </w:rPr>
      </w:pPr>
    </w:p>
    <w:p w:rsidR="000D027E" w:rsidRDefault="000D027E">
      <w:pPr>
        <w:rPr>
          <w:rFonts w:cstheme="minorBidi"/>
          <w:sz w:val="28"/>
          <w:szCs w:val="28"/>
          <w:rtl/>
          <w:lang w:bidi="ar-IQ"/>
        </w:rPr>
      </w:pPr>
    </w:p>
    <w:p w:rsidR="00A40BE3" w:rsidRDefault="00A40BE3" w:rsidP="00986454">
      <w:pPr>
        <w:jc w:val="right"/>
        <w:rPr>
          <w:b/>
          <w:sz w:val="28"/>
          <w:szCs w:val="28"/>
        </w:rPr>
      </w:pPr>
    </w:p>
    <w:p w:rsidR="00A40BE3" w:rsidRDefault="00A40BE3" w:rsidP="00986454">
      <w:pPr>
        <w:jc w:val="right"/>
        <w:rPr>
          <w:b/>
          <w:sz w:val="28"/>
          <w:szCs w:val="28"/>
        </w:rPr>
      </w:pPr>
    </w:p>
    <w:p w:rsidR="00E87E12" w:rsidRDefault="002723FA" w:rsidP="00986454">
      <w:pPr>
        <w:jc w:val="right"/>
        <w:rPr>
          <w:b/>
          <w:sz w:val="28"/>
          <w:szCs w:val="28"/>
        </w:rPr>
      </w:pPr>
      <w:r w:rsidRPr="00976807">
        <w:rPr>
          <w:b/>
          <w:sz w:val="28"/>
          <w:szCs w:val="28"/>
        </w:rPr>
        <w:lastRenderedPageBreak/>
        <w:t>Research and scientific activity</w:t>
      </w:r>
    </w:p>
    <w:tbl>
      <w:tblPr>
        <w:tblStyle w:val="a8"/>
        <w:tblW w:w="1034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048"/>
        <w:gridCol w:w="5301"/>
      </w:tblGrid>
      <w:tr w:rsidR="00E87E12" w:rsidTr="00563960">
        <w:trPr>
          <w:trHeight w:val="211"/>
        </w:trPr>
        <w:tc>
          <w:tcPr>
            <w:tcW w:w="5048" w:type="dxa"/>
          </w:tcPr>
          <w:p w:rsidR="00E87E12" w:rsidRPr="00976807" w:rsidRDefault="00976807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Published researches</w:t>
            </w:r>
          </w:p>
        </w:tc>
        <w:tc>
          <w:tcPr>
            <w:tcW w:w="5301" w:type="dxa"/>
          </w:tcPr>
          <w:p w:rsidR="00E87E12" w:rsidRPr="003B3344" w:rsidRDefault="00A40BE3">
            <w:pPr>
              <w:jc w:val="center"/>
              <w:rPr>
                <w:rFonts w:cstheme="minorBidi"/>
                <w:sz w:val="28"/>
                <w:szCs w:val="28"/>
                <w:rtl/>
                <w:lang w:bidi="ar-IQ"/>
              </w:rPr>
            </w:pPr>
            <w:r>
              <w:rPr>
                <w:rFonts w:cstheme="minorBidi"/>
                <w:sz w:val="28"/>
                <w:szCs w:val="28"/>
                <w:lang w:bidi="ar-IQ"/>
              </w:rPr>
              <w:t>7</w:t>
            </w:r>
          </w:p>
        </w:tc>
      </w:tr>
      <w:tr w:rsidR="00E87E12" w:rsidTr="00563960">
        <w:trPr>
          <w:trHeight w:val="221"/>
        </w:trPr>
        <w:tc>
          <w:tcPr>
            <w:tcW w:w="5048" w:type="dxa"/>
          </w:tcPr>
          <w:p w:rsidR="00E87E12" w:rsidRPr="00976807" w:rsidRDefault="00976807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Conferences and seminars</w:t>
            </w:r>
          </w:p>
        </w:tc>
        <w:tc>
          <w:tcPr>
            <w:tcW w:w="5301" w:type="dxa"/>
          </w:tcPr>
          <w:p w:rsidR="00E87E12" w:rsidRPr="00976807" w:rsidRDefault="00976807">
            <w:pPr>
              <w:jc w:val="center"/>
              <w:rPr>
                <w:rFonts w:cstheme="minorBidi"/>
                <w:sz w:val="28"/>
                <w:szCs w:val="28"/>
                <w:rtl/>
                <w:lang w:bidi="ar-IQ"/>
              </w:rPr>
            </w:pPr>
            <w:r>
              <w:rPr>
                <w:rFonts w:cstheme="minorBidi" w:hint="cs"/>
                <w:sz w:val="28"/>
                <w:szCs w:val="28"/>
                <w:rtl/>
                <w:lang w:bidi="ar-IQ"/>
              </w:rPr>
              <w:t>1</w:t>
            </w:r>
          </w:p>
        </w:tc>
      </w:tr>
      <w:tr w:rsidR="00976807" w:rsidTr="008543AC">
        <w:trPr>
          <w:trHeight w:val="1268"/>
        </w:trPr>
        <w:tc>
          <w:tcPr>
            <w:tcW w:w="10349" w:type="dxa"/>
            <w:gridSpan w:val="2"/>
            <w:vAlign w:val="center"/>
          </w:tcPr>
          <w:p w:rsidR="00976807" w:rsidRDefault="00976807" w:rsidP="009768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Membership in scientific, professional societies and publishing houses</w:t>
            </w:r>
          </w:p>
          <w:p w:rsidR="00976807" w:rsidRDefault="00976807" w:rsidP="009768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Iraq Translation Association – Baghdad </w:t>
            </w:r>
          </w:p>
        </w:tc>
      </w:tr>
    </w:tbl>
    <w:p w:rsidR="00563960" w:rsidRPr="000D027E" w:rsidRDefault="00563960" w:rsidP="008B1DCB">
      <w:pPr>
        <w:jc w:val="center"/>
        <w:rPr>
          <w:rFonts w:cstheme="minorBidi"/>
          <w:b/>
          <w:sz w:val="28"/>
          <w:szCs w:val="28"/>
          <w:highlight w:val="yellow"/>
          <w:lang w:bidi="ar-IQ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552"/>
        <w:gridCol w:w="7938"/>
      </w:tblGrid>
      <w:tr w:rsidR="00563960" w:rsidRPr="00E21FC5" w:rsidTr="00636F6E">
        <w:trPr>
          <w:trHeight w:val="334"/>
        </w:trPr>
        <w:tc>
          <w:tcPr>
            <w:tcW w:w="10490" w:type="dxa"/>
            <w:gridSpan w:val="2"/>
            <w:shd w:val="clear" w:color="auto" w:fill="00B050"/>
          </w:tcPr>
          <w:p w:rsidR="00563960" w:rsidRPr="00976807" w:rsidRDefault="00976807" w:rsidP="003B58C7">
            <w:pPr>
              <w:spacing w:after="0" w:line="240" w:lineRule="auto"/>
              <w:jc w:val="center"/>
              <w:rPr>
                <w:rFonts w:cstheme="minorBidi"/>
                <w:b/>
                <w:sz w:val="28"/>
                <w:szCs w:val="28"/>
                <w:rtl/>
                <w:lang w:bidi="ar-IQ"/>
              </w:rPr>
            </w:pPr>
            <w:r>
              <w:rPr>
                <w:b/>
                <w:sz w:val="28"/>
                <w:szCs w:val="28"/>
              </w:rPr>
              <w:t>Profiles</w:t>
            </w:r>
          </w:p>
        </w:tc>
      </w:tr>
      <w:tr w:rsidR="00563960" w:rsidRPr="00E21FC5" w:rsidTr="00636F6E">
        <w:trPr>
          <w:trHeight w:val="882"/>
        </w:trPr>
        <w:tc>
          <w:tcPr>
            <w:tcW w:w="2552" w:type="dxa"/>
            <w:shd w:val="clear" w:color="auto" w:fill="00B050"/>
          </w:tcPr>
          <w:p w:rsidR="00563960" w:rsidRPr="00E21FC5" w:rsidRDefault="00563960" w:rsidP="003B58C7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285750" cy="285750"/>
                  <wp:effectExtent l="19050" t="0" r="0" b="0"/>
                  <wp:docPr id="1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1FC5">
              <w:rPr>
                <w:b/>
                <w:sz w:val="28"/>
                <w:szCs w:val="28"/>
              </w:rPr>
              <w:t> </w:t>
            </w:r>
            <w:hyperlink r:id="rId9">
              <w:r w:rsidRPr="00E21FC5">
                <w:rPr>
                  <w:b/>
                  <w:color w:val="0000FF"/>
                  <w:sz w:val="28"/>
                  <w:szCs w:val="28"/>
                  <w:u w:val="single"/>
                </w:rPr>
                <w:t>Google Scholar Profile</w:t>
              </w:r>
            </w:hyperlink>
          </w:p>
          <w:p w:rsidR="00563960" w:rsidRPr="00E21FC5" w:rsidRDefault="00563960" w:rsidP="003B58C7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shd w:val="clear" w:color="auto" w:fill="00B050"/>
          </w:tcPr>
          <w:p w:rsidR="00563960" w:rsidRDefault="004A38CC" w:rsidP="00A40BE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hyperlink r:id="rId10" w:history="1">
              <w:r w:rsidR="00A40BE3" w:rsidRPr="00D36708">
                <w:rPr>
                  <w:rStyle w:val="Hyperlink"/>
                  <w:sz w:val="28"/>
                  <w:szCs w:val="28"/>
                </w:rPr>
                <w:t>https://scholar.google.com/citations?hl=ar&amp;user=km65YZMAAAAJ</w:t>
              </w:r>
            </w:hyperlink>
          </w:p>
          <w:p w:rsidR="00A40BE3" w:rsidRPr="00E21FC5" w:rsidRDefault="00A40BE3" w:rsidP="00A40BE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63960" w:rsidRPr="00E21FC5" w:rsidTr="00636F6E">
        <w:trPr>
          <w:trHeight w:val="867"/>
        </w:trPr>
        <w:tc>
          <w:tcPr>
            <w:tcW w:w="2552" w:type="dxa"/>
            <w:shd w:val="clear" w:color="auto" w:fill="00B050"/>
          </w:tcPr>
          <w:p w:rsidR="00563960" w:rsidRPr="00E21FC5" w:rsidRDefault="00563960" w:rsidP="003B58C7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285750" cy="285750"/>
                  <wp:effectExtent l="19050" t="0" r="0" b="0"/>
                  <wp:docPr id="18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1FC5">
              <w:rPr>
                <w:b/>
                <w:sz w:val="28"/>
                <w:szCs w:val="28"/>
              </w:rPr>
              <w:t> </w:t>
            </w:r>
            <w:hyperlink r:id="rId12">
              <w:r w:rsidRPr="00E21FC5">
                <w:rPr>
                  <w:b/>
                  <w:color w:val="0000FF"/>
                  <w:sz w:val="28"/>
                  <w:szCs w:val="28"/>
                  <w:u w:val="single"/>
                </w:rPr>
                <w:t>Researcgate Profile</w:t>
              </w:r>
            </w:hyperlink>
          </w:p>
          <w:p w:rsidR="00563960" w:rsidRPr="00E21FC5" w:rsidRDefault="00563960" w:rsidP="003B58C7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shd w:val="clear" w:color="auto" w:fill="00B050"/>
          </w:tcPr>
          <w:p w:rsidR="00563960" w:rsidRDefault="004A38CC" w:rsidP="003B58C7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hyperlink r:id="rId13" w:history="1">
              <w:r w:rsidR="00563960" w:rsidRPr="00580709">
                <w:rPr>
                  <w:rStyle w:val="Hyperlink"/>
                  <w:sz w:val="28"/>
                  <w:szCs w:val="28"/>
                </w:rPr>
                <w:t>https://www.researchgate.net/profile/Muna-Ali-Abdulrahman</w:t>
              </w:r>
            </w:hyperlink>
          </w:p>
          <w:p w:rsidR="00563960" w:rsidRPr="00E21FC5" w:rsidRDefault="00563960" w:rsidP="003B58C7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</w:tr>
      <w:tr w:rsidR="00563960" w:rsidRPr="00E21FC5" w:rsidTr="00636F6E">
        <w:trPr>
          <w:trHeight w:val="882"/>
        </w:trPr>
        <w:tc>
          <w:tcPr>
            <w:tcW w:w="2552" w:type="dxa"/>
            <w:shd w:val="clear" w:color="auto" w:fill="00B050"/>
          </w:tcPr>
          <w:p w:rsidR="00563960" w:rsidRPr="00E21FC5" w:rsidRDefault="00563960" w:rsidP="003B58C7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285750" cy="285750"/>
                  <wp:effectExtent l="19050" t="0" r="0" b="0"/>
                  <wp:docPr id="1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1FC5">
              <w:rPr>
                <w:b/>
                <w:sz w:val="28"/>
                <w:szCs w:val="28"/>
              </w:rPr>
              <w:t> </w:t>
            </w:r>
            <w:hyperlink r:id="rId15">
              <w:r w:rsidRPr="00E21FC5">
                <w:rPr>
                  <w:b/>
                  <w:color w:val="0000FF"/>
                  <w:sz w:val="28"/>
                  <w:szCs w:val="28"/>
                  <w:u w:val="single"/>
                </w:rPr>
                <w:t>Publons Profile</w:t>
              </w:r>
            </w:hyperlink>
          </w:p>
          <w:p w:rsidR="00563960" w:rsidRPr="00E21FC5" w:rsidRDefault="00563960" w:rsidP="003B58C7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shd w:val="clear" w:color="auto" w:fill="00B050"/>
          </w:tcPr>
          <w:p w:rsidR="00563960" w:rsidRPr="00E21FC5" w:rsidRDefault="00563960" w:rsidP="003B58C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63960" w:rsidRPr="00E21FC5" w:rsidTr="00636F6E">
        <w:trPr>
          <w:trHeight w:val="867"/>
        </w:trPr>
        <w:tc>
          <w:tcPr>
            <w:tcW w:w="2552" w:type="dxa"/>
            <w:shd w:val="clear" w:color="auto" w:fill="00B050"/>
          </w:tcPr>
          <w:p w:rsidR="00563960" w:rsidRPr="00E21FC5" w:rsidRDefault="00563960" w:rsidP="003B58C7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285750" cy="285750"/>
                  <wp:effectExtent l="19050" t="0" r="0" b="0"/>
                  <wp:docPr id="20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1FC5">
              <w:rPr>
                <w:b/>
                <w:sz w:val="28"/>
                <w:szCs w:val="28"/>
              </w:rPr>
              <w:t> </w:t>
            </w:r>
            <w:hyperlink r:id="rId17">
              <w:r w:rsidRPr="00E21FC5">
                <w:rPr>
                  <w:b/>
                  <w:color w:val="0000FF"/>
                  <w:sz w:val="28"/>
                  <w:szCs w:val="28"/>
                  <w:u w:val="single"/>
                </w:rPr>
                <w:t>ORCID iD</w:t>
              </w:r>
            </w:hyperlink>
          </w:p>
          <w:p w:rsidR="00563960" w:rsidRPr="00E21FC5" w:rsidRDefault="00563960" w:rsidP="003B58C7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shd w:val="clear" w:color="auto" w:fill="00B050"/>
          </w:tcPr>
          <w:p w:rsidR="00563960" w:rsidRDefault="004A38CC" w:rsidP="003B58C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hyperlink r:id="rId18" w:history="1">
              <w:r w:rsidR="00563960" w:rsidRPr="00580709">
                <w:rPr>
                  <w:rStyle w:val="Hyperlink"/>
                  <w:sz w:val="28"/>
                  <w:szCs w:val="28"/>
                </w:rPr>
                <w:t>https://orcid.org/my-orcid?orcid=0009-0004-5023-3360</w:t>
              </w:r>
            </w:hyperlink>
          </w:p>
          <w:p w:rsidR="00563960" w:rsidRPr="000B7A59" w:rsidRDefault="00563960" w:rsidP="003B58C7">
            <w:pPr>
              <w:spacing w:after="0" w:line="240" w:lineRule="auto"/>
              <w:jc w:val="center"/>
              <w:rPr>
                <w:rFonts w:cstheme="minorBidi"/>
                <w:sz w:val="28"/>
                <w:szCs w:val="28"/>
                <w:rtl/>
                <w:lang w:bidi="ar-IQ"/>
              </w:rPr>
            </w:pPr>
          </w:p>
        </w:tc>
      </w:tr>
      <w:tr w:rsidR="00563960" w:rsidRPr="00E21FC5" w:rsidTr="00636F6E">
        <w:trPr>
          <w:trHeight w:val="532"/>
        </w:trPr>
        <w:tc>
          <w:tcPr>
            <w:tcW w:w="2552" w:type="dxa"/>
            <w:shd w:val="clear" w:color="auto" w:fill="00B050"/>
          </w:tcPr>
          <w:p w:rsidR="00563960" w:rsidRPr="00E21FC5" w:rsidRDefault="00563960" w:rsidP="003B58C7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285750" cy="285750"/>
                  <wp:effectExtent l="19050" t="0" r="0" b="0"/>
                  <wp:docPr id="2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1FC5">
              <w:rPr>
                <w:b/>
                <w:sz w:val="28"/>
                <w:szCs w:val="28"/>
              </w:rPr>
              <w:t> </w:t>
            </w:r>
            <w:hyperlink r:id="rId20">
              <w:r w:rsidRPr="00E21FC5">
                <w:rPr>
                  <w:b/>
                  <w:color w:val="0000FF"/>
                  <w:sz w:val="28"/>
                  <w:szCs w:val="28"/>
                  <w:u w:val="single"/>
                </w:rPr>
                <w:t>Scopus</w:t>
              </w:r>
            </w:hyperlink>
          </w:p>
        </w:tc>
        <w:tc>
          <w:tcPr>
            <w:tcW w:w="7938" w:type="dxa"/>
            <w:shd w:val="clear" w:color="auto" w:fill="00B050"/>
          </w:tcPr>
          <w:p w:rsidR="00563960" w:rsidRPr="00E21FC5" w:rsidRDefault="00563960" w:rsidP="003B58C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</w:tbl>
    <w:p w:rsidR="00563960" w:rsidRPr="00563960" w:rsidRDefault="00563960" w:rsidP="008B1DCB">
      <w:pPr>
        <w:jc w:val="center"/>
        <w:rPr>
          <w:rFonts w:cstheme="minorBidi"/>
          <w:b/>
          <w:sz w:val="28"/>
          <w:szCs w:val="28"/>
          <w:highlight w:val="yellow"/>
          <w:lang w:bidi="ar-IQ"/>
        </w:rPr>
      </w:pPr>
    </w:p>
    <w:p w:rsidR="00E87E12" w:rsidRPr="00B85A45" w:rsidRDefault="002723FA" w:rsidP="008B1DCB">
      <w:pPr>
        <w:jc w:val="center"/>
        <w:rPr>
          <w:sz w:val="28"/>
          <w:szCs w:val="28"/>
        </w:rPr>
      </w:pPr>
      <w:r w:rsidRPr="003571DE">
        <w:rPr>
          <w:b/>
          <w:sz w:val="28"/>
          <w:szCs w:val="28"/>
        </w:rPr>
        <w:t>Scientific and research interests:</w:t>
      </w:r>
      <w:r w:rsidR="008B1DCB" w:rsidRPr="003571DE">
        <w:rPr>
          <w:rFonts w:ascii="Work Sans" w:eastAsia="Work Sans" w:hAnsi="Work Sans" w:cs="Work Sans"/>
          <w:color w:val="000000"/>
          <w:sz w:val="28"/>
          <w:szCs w:val="28"/>
        </w:rPr>
        <w:t xml:space="preserve"> English Language and Literature</w:t>
      </w:r>
      <w:r w:rsidR="008B1DCB">
        <w:rPr>
          <w:rFonts w:ascii="Work Sans" w:eastAsia="Work Sans" w:hAnsi="Work Sans" w:cs="Work Sans"/>
          <w:color w:val="000000"/>
          <w:sz w:val="28"/>
          <w:szCs w:val="28"/>
        </w:rPr>
        <w:t xml:space="preserve"> </w:t>
      </w:r>
    </w:p>
    <w:p w:rsidR="003571DE" w:rsidRPr="003571DE" w:rsidRDefault="003571DE" w:rsidP="003571DE">
      <w:pPr>
        <w:jc w:val="right"/>
        <w:rPr>
          <w:rFonts w:cstheme="minorBidi"/>
          <w:b/>
          <w:sz w:val="28"/>
          <w:szCs w:val="28"/>
          <w:rtl/>
          <w:lang w:bidi="ar-IQ"/>
        </w:rPr>
      </w:pPr>
      <w:r>
        <w:rPr>
          <w:b/>
          <w:sz w:val="28"/>
          <w:szCs w:val="28"/>
        </w:rPr>
        <w:t>Honors and Awards:</w:t>
      </w:r>
    </w:p>
    <w:tbl>
      <w:tblPr>
        <w:tblStyle w:val="a8"/>
        <w:tblW w:w="994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88"/>
        <w:gridCol w:w="4561"/>
      </w:tblGrid>
      <w:tr w:rsidR="003571DE" w:rsidTr="003571DE">
        <w:trPr>
          <w:trHeight w:val="294"/>
        </w:trPr>
        <w:tc>
          <w:tcPr>
            <w:tcW w:w="5388" w:type="dxa"/>
            <w:shd w:val="clear" w:color="auto" w:fill="00B050"/>
          </w:tcPr>
          <w:p w:rsidR="003571DE" w:rsidRDefault="003571DE" w:rsidP="003B58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Issued by</w:t>
            </w:r>
          </w:p>
        </w:tc>
        <w:tc>
          <w:tcPr>
            <w:tcW w:w="4561" w:type="dxa"/>
            <w:shd w:val="clear" w:color="auto" w:fill="00B050"/>
          </w:tcPr>
          <w:p w:rsidR="003571DE" w:rsidRDefault="003571DE" w:rsidP="003B58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Title of Achievement</w:t>
            </w:r>
          </w:p>
        </w:tc>
      </w:tr>
      <w:tr w:rsidR="003571DE" w:rsidTr="003571DE">
        <w:trPr>
          <w:trHeight w:val="308"/>
        </w:trPr>
        <w:tc>
          <w:tcPr>
            <w:tcW w:w="5388" w:type="dxa"/>
            <w:shd w:val="clear" w:color="auto" w:fill="00B050"/>
          </w:tcPr>
          <w:p w:rsidR="003571DE" w:rsidRDefault="003571DE" w:rsidP="003571D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4561" w:type="dxa"/>
            <w:shd w:val="clear" w:color="auto" w:fill="00B050"/>
          </w:tcPr>
          <w:p w:rsidR="003571DE" w:rsidRDefault="003571DE" w:rsidP="003571D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</w:p>
        </w:tc>
      </w:tr>
    </w:tbl>
    <w:p w:rsidR="00E87E12" w:rsidRDefault="00E87E12" w:rsidP="003571DE">
      <w:pPr>
        <w:jc w:val="right"/>
        <w:rPr>
          <w:rFonts w:cstheme="minorBidi"/>
          <w:sz w:val="28"/>
          <w:szCs w:val="28"/>
          <w:rtl/>
          <w:lang w:bidi="ar-IQ"/>
        </w:rPr>
      </w:pPr>
    </w:p>
    <w:p w:rsidR="003571DE" w:rsidRDefault="003571DE" w:rsidP="003571DE">
      <w:pPr>
        <w:jc w:val="right"/>
        <w:rPr>
          <w:b/>
          <w:sz w:val="28"/>
          <w:szCs w:val="28"/>
        </w:rPr>
      </w:pPr>
      <w:r w:rsidRPr="005C2ECC">
        <w:rPr>
          <w:b/>
          <w:sz w:val="28"/>
          <w:szCs w:val="28"/>
        </w:rPr>
        <w:t>Last researches</w:t>
      </w:r>
      <w:r>
        <w:rPr>
          <w:b/>
          <w:sz w:val="28"/>
          <w:szCs w:val="28"/>
        </w:rPr>
        <w:t>:</w:t>
      </w:r>
    </w:p>
    <w:tbl>
      <w:tblPr>
        <w:tblW w:w="10207" w:type="dxa"/>
        <w:jc w:val="center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679"/>
        <w:gridCol w:w="5528"/>
      </w:tblGrid>
      <w:tr w:rsidR="003571DE" w:rsidTr="003B58C7">
        <w:trPr>
          <w:trHeight w:val="294"/>
          <w:jc w:val="center"/>
        </w:trPr>
        <w:tc>
          <w:tcPr>
            <w:tcW w:w="4679" w:type="dxa"/>
            <w:shd w:val="clear" w:color="auto" w:fill="00B050"/>
          </w:tcPr>
          <w:p w:rsidR="003571DE" w:rsidRDefault="003571DE" w:rsidP="003B58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Research Title</w:t>
            </w:r>
          </w:p>
        </w:tc>
        <w:tc>
          <w:tcPr>
            <w:tcW w:w="5528" w:type="dxa"/>
            <w:shd w:val="clear" w:color="auto" w:fill="00B050"/>
          </w:tcPr>
          <w:p w:rsidR="003571DE" w:rsidRDefault="003571DE" w:rsidP="003B58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Research Link</w:t>
            </w:r>
          </w:p>
        </w:tc>
      </w:tr>
      <w:tr w:rsidR="003571DE" w:rsidTr="0003179E">
        <w:trPr>
          <w:trHeight w:val="300"/>
          <w:jc w:val="center"/>
        </w:trPr>
        <w:tc>
          <w:tcPr>
            <w:tcW w:w="4679" w:type="dxa"/>
            <w:tcBorders>
              <w:bottom w:val="single" w:sz="4" w:space="0" w:color="auto"/>
            </w:tcBorders>
            <w:shd w:val="clear" w:color="auto" w:fill="00B050"/>
          </w:tcPr>
          <w:p w:rsidR="00F867EE" w:rsidRDefault="00F867EE" w:rsidP="00F867EE">
            <w:pPr>
              <w:pStyle w:val="ad"/>
            </w:pPr>
            <w:r>
              <w:t>The Role of Language in Shaping Literary Identity: A Comparative Study of Modern English Literature</w:t>
            </w:r>
          </w:p>
          <w:p w:rsidR="003571DE" w:rsidRPr="00F867EE" w:rsidRDefault="003571DE" w:rsidP="003B58C7">
            <w:pPr>
              <w:jc w:val="right"/>
              <w:rPr>
                <w:rFonts w:cstheme="minorBidi"/>
                <w:sz w:val="28"/>
                <w:szCs w:val="28"/>
                <w:lang w:bidi="ar-IQ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00B050"/>
          </w:tcPr>
          <w:p w:rsidR="00F867EE" w:rsidRDefault="004A38CC" w:rsidP="00F867EE">
            <w:pPr>
              <w:pStyle w:val="ad"/>
            </w:pPr>
            <w:hyperlink r:id="rId21" w:history="1">
              <w:r w:rsidR="00F867EE">
                <w:rPr>
                  <w:rStyle w:val="Hyperlink"/>
                </w:rPr>
                <w:t>https://managementworld.online/index.php/mw/article/view/957</w:t>
              </w:r>
            </w:hyperlink>
          </w:p>
          <w:p w:rsidR="003571DE" w:rsidRPr="00F867EE" w:rsidRDefault="003571DE" w:rsidP="003B58C7">
            <w:pPr>
              <w:jc w:val="right"/>
              <w:rPr>
                <w:rFonts w:cstheme="minorBidi"/>
                <w:sz w:val="28"/>
                <w:szCs w:val="28"/>
                <w:rtl/>
                <w:lang w:bidi="ar-IQ"/>
              </w:rPr>
            </w:pPr>
          </w:p>
        </w:tc>
      </w:tr>
      <w:tr w:rsidR="0003179E" w:rsidTr="0003179E">
        <w:trPr>
          <w:trHeight w:val="225"/>
          <w:jc w:val="center"/>
        </w:trPr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</w:tcPr>
          <w:p w:rsidR="00F867EE" w:rsidRDefault="00F867EE" w:rsidP="00F867EE">
            <w:pPr>
              <w:pStyle w:val="ad"/>
            </w:pPr>
            <w:r>
              <w:t>The Effect of English Literature on Communication Skills in English</w:t>
            </w:r>
          </w:p>
          <w:p w:rsidR="00F867EE" w:rsidRDefault="00F867EE" w:rsidP="00F867EE">
            <w:pPr>
              <w:pStyle w:val="ad"/>
            </w:pPr>
          </w:p>
          <w:p w:rsidR="00F867EE" w:rsidRDefault="00F867EE" w:rsidP="00F867EE">
            <w:pPr>
              <w:pStyle w:val="ad"/>
            </w:pPr>
          </w:p>
          <w:p w:rsidR="00F867EE" w:rsidRDefault="00F867EE" w:rsidP="00F867EE">
            <w:pPr>
              <w:pStyle w:val="ad"/>
            </w:pPr>
          </w:p>
          <w:p w:rsidR="00F867EE" w:rsidRDefault="00F867EE" w:rsidP="00F867EE">
            <w:pPr>
              <w:pStyle w:val="ad"/>
            </w:pPr>
            <w:r>
              <w:t>A Comparative Study of the themes of Identity and Belonging in Selected Short Stories of Ernest Hemingway</w:t>
            </w:r>
          </w:p>
          <w:p w:rsidR="0003179E" w:rsidRPr="00F867EE" w:rsidRDefault="0003179E" w:rsidP="003B58C7">
            <w:pPr>
              <w:jc w:val="right"/>
              <w:rPr>
                <w:rFonts w:cstheme="minorBidi"/>
                <w:sz w:val="28"/>
                <w:szCs w:val="28"/>
                <w:lang w:bidi="ar-IQ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</w:tcPr>
          <w:p w:rsidR="00F867EE" w:rsidRDefault="004A38CC" w:rsidP="00F867EE">
            <w:pPr>
              <w:pStyle w:val="ad"/>
            </w:pPr>
            <w:hyperlink r:id="rId22" w:history="1">
              <w:r w:rsidR="00F867EE">
                <w:rPr>
                  <w:rStyle w:val="Hyperlink"/>
                </w:rPr>
                <w:t>https://journals.indexcopernicus.com/search/article?articleId=4375001</w:t>
              </w:r>
            </w:hyperlink>
          </w:p>
          <w:p w:rsidR="00F867EE" w:rsidRDefault="00F867EE" w:rsidP="00F867EE">
            <w:pPr>
              <w:pStyle w:val="ad"/>
            </w:pPr>
          </w:p>
          <w:p w:rsidR="00F867EE" w:rsidRDefault="00F867EE" w:rsidP="00F867EE">
            <w:pPr>
              <w:pStyle w:val="ad"/>
            </w:pPr>
          </w:p>
          <w:p w:rsidR="00F867EE" w:rsidRDefault="00F867EE" w:rsidP="00F867EE">
            <w:pPr>
              <w:pStyle w:val="ad"/>
            </w:pPr>
          </w:p>
          <w:p w:rsidR="00F867EE" w:rsidRDefault="004A38CC" w:rsidP="00F867EE">
            <w:pPr>
              <w:pStyle w:val="ad"/>
            </w:pPr>
            <w:hyperlink r:id="rId23" w:history="1">
              <w:r w:rsidR="00F867EE">
                <w:rPr>
                  <w:rStyle w:val="Hyperlink"/>
                </w:rPr>
                <w:t>http://www.joss-iq.org/wp-content/uploads/2024/06/49-A-Comparative-Study-of-the-themes-of-Identity-and-Belonging-in-Selected-Short-Stories-of-Ernest-Hemingway.pdf</w:t>
              </w:r>
            </w:hyperlink>
          </w:p>
          <w:p w:rsidR="0003179E" w:rsidRPr="00F867EE" w:rsidRDefault="0003179E" w:rsidP="003B58C7">
            <w:pPr>
              <w:jc w:val="right"/>
              <w:rPr>
                <w:rFonts w:cstheme="minorBidi"/>
                <w:sz w:val="28"/>
                <w:szCs w:val="28"/>
                <w:rtl/>
                <w:lang w:bidi="ar-IQ"/>
              </w:rPr>
            </w:pPr>
          </w:p>
        </w:tc>
      </w:tr>
      <w:tr w:rsidR="0003179E" w:rsidTr="0003179E">
        <w:trPr>
          <w:trHeight w:val="1440"/>
          <w:jc w:val="center"/>
        </w:trPr>
        <w:tc>
          <w:tcPr>
            <w:tcW w:w="4679" w:type="dxa"/>
            <w:tcBorders>
              <w:top w:val="single" w:sz="4" w:space="0" w:color="auto"/>
            </w:tcBorders>
            <w:shd w:val="clear" w:color="auto" w:fill="00B050"/>
          </w:tcPr>
          <w:p w:rsidR="0003179E" w:rsidRDefault="0003179E" w:rsidP="003B58C7">
            <w:pPr>
              <w:jc w:val="right"/>
              <w:rPr>
                <w:rFonts w:cstheme="minorBidi"/>
                <w:sz w:val="28"/>
                <w:szCs w:val="28"/>
                <w:lang w:bidi="ar-IQ"/>
              </w:rPr>
            </w:pPr>
          </w:p>
          <w:p w:rsidR="0003179E" w:rsidRDefault="0003179E" w:rsidP="003B58C7">
            <w:pPr>
              <w:jc w:val="right"/>
              <w:rPr>
                <w:rFonts w:cstheme="minorBidi"/>
                <w:sz w:val="28"/>
                <w:szCs w:val="28"/>
                <w:lang w:bidi="ar-IQ"/>
              </w:rPr>
            </w:pPr>
            <w:r>
              <w:rPr>
                <w:rFonts w:cstheme="minorBidi"/>
                <w:sz w:val="28"/>
                <w:szCs w:val="28"/>
                <w:lang w:bidi="ar-IQ"/>
              </w:rPr>
              <w:t xml:space="preserve">The Influence of Literary Translation Studies On Society's  Evolution  . 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00B050"/>
          </w:tcPr>
          <w:p w:rsidR="0003179E" w:rsidRDefault="0003179E" w:rsidP="003B58C7">
            <w:pPr>
              <w:jc w:val="right"/>
            </w:pPr>
          </w:p>
          <w:p w:rsidR="0003179E" w:rsidRDefault="004A38CC" w:rsidP="003B58C7">
            <w:pPr>
              <w:jc w:val="right"/>
              <w:rPr>
                <w:sz w:val="28"/>
                <w:szCs w:val="28"/>
              </w:rPr>
            </w:pPr>
            <w:hyperlink r:id="rId24" w:history="1">
              <w:r w:rsidR="0003179E" w:rsidRPr="00580709">
                <w:rPr>
                  <w:rStyle w:val="Hyperlink"/>
                  <w:sz w:val="28"/>
                  <w:szCs w:val="28"/>
                </w:rPr>
                <w:t>https://www.iasj.net/iasj/download/c3bcd34f263a4d47</w:t>
              </w:r>
            </w:hyperlink>
          </w:p>
          <w:p w:rsidR="0003179E" w:rsidRDefault="0003179E" w:rsidP="003B58C7">
            <w:pPr>
              <w:jc w:val="right"/>
            </w:pPr>
          </w:p>
        </w:tc>
      </w:tr>
      <w:tr w:rsidR="003571DE" w:rsidTr="003B58C7">
        <w:trPr>
          <w:trHeight w:val="308"/>
          <w:jc w:val="center"/>
        </w:trPr>
        <w:tc>
          <w:tcPr>
            <w:tcW w:w="4679" w:type="dxa"/>
            <w:shd w:val="clear" w:color="auto" w:fill="00B050"/>
          </w:tcPr>
          <w:p w:rsidR="003571DE" w:rsidRDefault="003571DE" w:rsidP="003B58C7">
            <w:pPr>
              <w:jc w:val="right"/>
              <w:rPr>
                <w:sz w:val="28"/>
                <w:szCs w:val="28"/>
              </w:rPr>
            </w:pPr>
            <w:r w:rsidRPr="00C928DA">
              <w:rPr>
                <w:sz w:val="28"/>
                <w:szCs w:val="28"/>
              </w:rPr>
              <w:t>Critical Analysis in Alice Walker's Meridian's Novel</w:t>
            </w:r>
          </w:p>
        </w:tc>
        <w:tc>
          <w:tcPr>
            <w:tcW w:w="5528" w:type="dxa"/>
            <w:shd w:val="clear" w:color="auto" w:fill="00B050"/>
          </w:tcPr>
          <w:p w:rsidR="003571DE" w:rsidRDefault="004A38CC" w:rsidP="003B58C7">
            <w:pPr>
              <w:jc w:val="right"/>
              <w:rPr>
                <w:rFonts w:cstheme="minorBidi"/>
                <w:sz w:val="28"/>
                <w:szCs w:val="28"/>
                <w:lang w:bidi="ar-IQ"/>
              </w:rPr>
            </w:pPr>
            <w:hyperlink r:id="rId25" w:history="1">
              <w:r w:rsidR="003571DE" w:rsidRPr="00580709">
                <w:rPr>
                  <w:rStyle w:val="Hyperlink"/>
                  <w:rFonts w:cstheme="minorBidi"/>
                  <w:sz w:val="28"/>
                  <w:szCs w:val="28"/>
                  <w:lang w:bidi="ar-IQ"/>
                </w:rPr>
                <w:t>https://shorturl.at/aADJ2</w:t>
              </w:r>
            </w:hyperlink>
          </w:p>
          <w:p w:rsidR="003571DE" w:rsidRPr="00C928DA" w:rsidRDefault="003571DE" w:rsidP="003B58C7">
            <w:pPr>
              <w:jc w:val="right"/>
              <w:rPr>
                <w:rFonts w:cstheme="minorBidi"/>
                <w:sz w:val="28"/>
                <w:szCs w:val="28"/>
                <w:rtl/>
                <w:lang w:bidi="ar-IQ"/>
              </w:rPr>
            </w:pPr>
          </w:p>
        </w:tc>
      </w:tr>
      <w:tr w:rsidR="003571DE" w:rsidTr="003B58C7">
        <w:trPr>
          <w:trHeight w:val="308"/>
          <w:jc w:val="center"/>
        </w:trPr>
        <w:tc>
          <w:tcPr>
            <w:tcW w:w="4679" w:type="dxa"/>
            <w:shd w:val="clear" w:color="auto" w:fill="00B050"/>
          </w:tcPr>
          <w:p w:rsidR="003571DE" w:rsidRDefault="003571DE" w:rsidP="003B58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Developing Reading Comprehension Skills  For  Students In The Department Of  Materials  Management .</w:t>
            </w:r>
          </w:p>
          <w:p w:rsidR="003571DE" w:rsidRDefault="003571DE" w:rsidP="003B58C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00B050"/>
          </w:tcPr>
          <w:p w:rsidR="003571DE" w:rsidRDefault="004A38CC" w:rsidP="003B58C7">
            <w:pPr>
              <w:rPr>
                <w:sz w:val="28"/>
                <w:szCs w:val="28"/>
              </w:rPr>
            </w:pPr>
            <w:hyperlink r:id="rId26" w:history="1">
              <w:r w:rsidR="003571DE" w:rsidRPr="00580709">
                <w:rPr>
                  <w:rStyle w:val="Hyperlink"/>
                  <w:sz w:val="28"/>
                  <w:szCs w:val="28"/>
                </w:rPr>
                <w:t>http://publications.anveshanaindia.com/wp-content/uploads/2019/10/DEVELOPING-READING-COMPREHENSION-SKILLS-FOR-STUDENTS-IN-THE-DEPARTMENT-OF-MATERIALS-MANAGEMENT.pdf</w:t>
              </w:r>
            </w:hyperlink>
          </w:p>
          <w:p w:rsidR="003571DE" w:rsidRDefault="003571DE" w:rsidP="003B58C7">
            <w:pPr>
              <w:rPr>
                <w:sz w:val="28"/>
                <w:szCs w:val="28"/>
              </w:rPr>
            </w:pPr>
          </w:p>
        </w:tc>
      </w:tr>
      <w:tr w:rsidR="003571DE" w:rsidTr="003B58C7">
        <w:trPr>
          <w:trHeight w:val="308"/>
          <w:jc w:val="center"/>
        </w:trPr>
        <w:tc>
          <w:tcPr>
            <w:tcW w:w="4679" w:type="dxa"/>
            <w:shd w:val="clear" w:color="auto" w:fill="00B050"/>
          </w:tcPr>
          <w:p w:rsidR="00F867EE" w:rsidRDefault="00F867EE" w:rsidP="00F867EE">
            <w:pPr>
              <w:pStyle w:val="ad"/>
            </w:pPr>
            <w:r>
              <w:t>USE OF SYMBOLISM AND IMAGERY IN WILLIAM FAULKER’S LIGHT IN AUGUST</w:t>
            </w:r>
          </w:p>
          <w:p w:rsidR="003571DE" w:rsidRPr="00F867EE" w:rsidRDefault="003571DE" w:rsidP="003B58C7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00B050"/>
          </w:tcPr>
          <w:p w:rsidR="00A40BE3" w:rsidRDefault="004A38CC" w:rsidP="00A40BE3">
            <w:pPr>
              <w:pStyle w:val="ad"/>
            </w:pPr>
            <w:hyperlink r:id="rId27" w:history="1">
              <w:r w:rsidR="00A40BE3">
                <w:rPr>
                  <w:rStyle w:val="Hyperlink"/>
                </w:rPr>
                <w:t>https://www.rjoe.org.in/Files/vol3issue1/new/OK%20RJOE-Ali%20(65-70).pdf</w:t>
              </w:r>
            </w:hyperlink>
          </w:p>
          <w:p w:rsidR="003571DE" w:rsidRPr="00A40BE3" w:rsidRDefault="003571DE" w:rsidP="003B58C7">
            <w:pPr>
              <w:rPr>
                <w:rFonts w:cstheme="minorBidi"/>
                <w:sz w:val="28"/>
                <w:szCs w:val="28"/>
                <w:lang w:bidi="ar-IQ"/>
              </w:rPr>
            </w:pPr>
          </w:p>
        </w:tc>
      </w:tr>
    </w:tbl>
    <w:p w:rsidR="003571DE" w:rsidRPr="003571DE" w:rsidRDefault="003571DE" w:rsidP="003571DE">
      <w:pPr>
        <w:jc w:val="right"/>
        <w:rPr>
          <w:rFonts w:cstheme="minorBidi"/>
          <w:sz w:val="28"/>
          <w:szCs w:val="28"/>
          <w:rtl/>
          <w:lang w:bidi="ar-IQ"/>
        </w:rPr>
      </w:pPr>
    </w:p>
    <w:p w:rsidR="007421D9" w:rsidRDefault="007421D9">
      <w:pPr>
        <w:rPr>
          <w:rFonts w:cstheme="minorBidi"/>
          <w:sz w:val="28"/>
          <w:szCs w:val="28"/>
          <w:rtl/>
          <w:lang w:bidi="ar-IQ"/>
        </w:rPr>
      </w:pPr>
    </w:p>
    <w:p w:rsidR="007421D9" w:rsidRDefault="007421D9">
      <w:pPr>
        <w:rPr>
          <w:rFonts w:cstheme="minorBidi"/>
          <w:sz w:val="28"/>
          <w:szCs w:val="28"/>
          <w:rtl/>
          <w:lang w:bidi="ar-IQ"/>
        </w:rPr>
      </w:pPr>
    </w:p>
    <w:p w:rsidR="004120C1" w:rsidRDefault="004120C1">
      <w:pPr>
        <w:rPr>
          <w:rFonts w:cstheme="minorBidi"/>
          <w:sz w:val="28"/>
          <w:szCs w:val="28"/>
          <w:rtl/>
          <w:lang w:bidi="ar-IQ"/>
        </w:rPr>
      </w:pPr>
    </w:p>
    <w:p w:rsidR="004120C1" w:rsidRDefault="004120C1">
      <w:pPr>
        <w:rPr>
          <w:rFonts w:cstheme="minorBidi"/>
          <w:sz w:val="28"/>
          <w:szCs w:val="28"/>
          <w:rtl/>
          <w:lang w:bidi="ar-IQ"/>
        </w:rPr>
      </w:pPr>
    </w:p>
    <w:p w:rsidR="004120C1" w:rsidRDefault="004120C1">
      <w:pPr>
        <w:rPr>
          <w:rFonts w:cstheme="minorBidi"/>
          <w:sz w:val="28"/>
          <w:szCs w:val="28"/>
          <w:rtl/>
          <w:lang w:bidi="ar-IQ"/>
        </w:rPr>
      </w:pPr>
    </w:p>
    <w:p w:rsidR="004120C1" w:rsidRDefault="004120C1">
      <w:pPr>
        <w:rPr>
          <w:rFonts w:cstheme="minorBidi"/>
          <w:sz w:val="28"/>
          <w:szCs w:val="28"/>
          <w:rtl/>
          <w:lang w:bidi="ar-IQ"/>
        </w:rPr>
      </w:pPr>
    </w:p>
    <w:p w:rsidR="004120C1" w:rsidRDefault="004120C1">
      <w:pPr>
        <w:rPr>
          <w:rFonts w:cstheme="minorBidi"/>
          <w:sz w:val="28"/>
          <w:szCs w:val="28"/>
          <w:rtl/>
          <w:lang w:bidi="ar-IQ"/>
        </w:rPr>
      </w:pPr>
    </w:p>
    <w:p w:rsidR="007421D9" w:rsidRDefault="007421D9">
      <w:pPr>
        <w:rPr>
          <w:rFonts w:cstheme="minorBidi"/>
          <w:sz w:val="28"/>
          <w:szCs w:val="28"/>
          <w:rtl/>
          <w:lang w:bidi="ar-IQ"/>
        </w:rPr>
      </w:pPr>
    </w:p>
    <w:sectPr w:rsidR="007421D9" w:rsidSect="00F867EE">
      <w:pgSz w:w="11906" w:h="16838"/>
      <w:pgMar w:top="851" w:right="1800" w:bottom="851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6C66" w:rsidRDefault="00826C66" w:rsidP="003571DE">
      <w:pPr>
        <w:spacing w:after="0" w:line="240" w:lineRule="auto"/>
      </w:pPr>
      <w:r>
        <w:separator/>
      </w:r>
    </w:p>
  </w:endnote>
  <w:endnote w:type="continuationSeparator" w:id="1">
    <w:p w:rsidR="00826C66" w:rsidRDefault="00826C66" w:rsidP="00357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ork Sans">
    <w:altName w:val="Calibri"/>
    <w:charset w:val="00"/>
    <w:family w:val="auto"/>
    <w:pitch w:val="variable"/>
    <w:sig w:usb0="A00000FF" w:usb1="5000E07B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6C66" w:rsidRDefault="00826C66" w:rsidP="003571DE">
      <w:pPr>
        <w:spacing w:after="0" w:line="240" w:lineRule="auto"/>
      </w:pPr>
      <w:r>
        <w:separator/>
      </w:r>
    </w:p>
  </w:footnote>
  <w:footnote w:type="continuationSeparator" w:id="1">
    <w:p w:rsidR="00826C66" w:rsidRDefault="00826C66" w:rsidP="003571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7E12"/>
    <w:rsid w:val="0003179E"/>
    <w:rsid w:val="00034EA4"/>
    <w:rsid w:val="00047B4A"/>
    <w:rsid w:val="0008798A"/>
    <w:rsid w:val="000A2B6C"/>
    <w:rsid w:val="000D027E"/>
    <w:rsid w:val="00166D85"/>
    <w:rsid w:val="00191C27"/>
    <w:rsid w:val="001C0953"/>
    <w:rsid w:val="001C0F9B"/>
    <w:rsid w:val="001C71EB"/>
    <w:rsid w:val="0023267F"/>
    <w:rsid w:val="002723FA"/>
    <w:rsid w:val="002D1619"/>
    <w:rsid w:val="00306C06"/>
    <w:rsid w:val="00331A7A"/>
    <w:rsid w:val="003571DE"/>
    <w:rsid w:val="00373C78"/>
    <w:rsid w:val="00392666"/>
    <w:rsid w:val="003B3344"/>
    <w:rsid w:val="003D2C30"/>
    <w:rsid w:val="003F0B69"/>
    <w:rsid w:val="004012E9"/>
    <w:rsid w:val="004120C1"/>
    <w:rsid w:val="00442B78"/>
    <w:rsid w:val="004621C6"/>
    <w:rsid w:val="00483B65"/>
    <w:rsid w:val="004A38CC"/>
    <w:rsid w:val="004D1B22"/>
    <w:rsid w:val="0052142B"/>
    <w:rsid w:val="00563960"/>
    <w:rsid w:val="00572545"/>
    <w:rsid w:val="005F68D5"/>
    <w:rsid w:val="00636F6E"/>
    <w:rsid w:val="006474DB"/>
    <w:rsid w:val="007421D9"/>
    <w:rsid w:val="007714D0"/>
    <w:rsid w:val="00826C66"/>
    <w:rsid w:val="008363DC"/>
    <w:rsid w:val="00837EEA"/>
    <w:rsid w:val="00845BFF"/>
    <w:rsid w:val="00857393"/>
    <w:rsid w:val="00882AF4"/>
    <w:rsid w:val="008834C0"/>
    <w:rsid w:val="008B1DCB"/>
    <w:rsid w:val="00902979"/>
    <w:rsid w:val="00924C63"/>
    <w:rsid w:val="009343B5"/>
    <w:rsid w:val="00960BC3"/>
    <w:rsid w:val="00976807"/>
    <w:rsid w:val="00986454"/>
    <w:rsid w:val="009A16BD"/>
    <w:rsid w:val="009B1D12"/>
    <w:rsid w:val="009D7821"/>
    <w:rsid w:val="00A108FC"/>
    <w:rsid w:val="00A216CA"/>
    <w:rsid w:val="00A40BE3"/>
    <w:rsid w:val="00AA1F71"/>
    <w:rsid w:val="00AC28B6"/>
    <w:rsid w:val="00AD469B"/>
    <w:rsid w:val="00B157F9"/>
    <w:rsid w:val="00B42CF2"/>
    <w:rsid w:val="00B60E36"/>
    <w:rsid w:val="00B85A45"/>
    <w:rsid w:val="00B94D7F"/>
    <w:rsid w:val="00BC2D07"/>
    <w:rsid w:val="00C248BD"/>
    <w:rsid w:val="00C26C1A"/>
    <w:rsid w:val="00C35CC6"/>
    <w:rsid w:val="00C56FC6"/>
    <w:rsid w:val="00CF5155"/>
    <w:rsid w:val="00D01CFD"/>
    <w:rsid w:val="00D3368C"/>
    <w:rsid w:val="00D84B45"/>
    <w:rsid w:val="00E033EA"/>
    <w:rsid w:val="00E76630"/>
    <w:rsid w:val="00E87E12"/>
    <w:rsid w:val="00EA69E5"/>
    <w:rsid w:val="00F867EE"/>
    <w:rsid w:val="00FB62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9E5"/>
  </w:style>
  <w:style w:type="paragraph" w:styleId="1">
    <w:name w:val="heading 1"/>
    <w:basedOn w:val="a"/>
    <w:next w:val="a"/>
    <w:uiPriority w:val="9"/>
    <w:qFormat/>
    <w:rsid w:val="00EA69E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EA69E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EA69E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EA69E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EA69E5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EA69E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sid w:val="00EA69E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EA69E5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EA69E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rsid w:val="00EA69E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1"/>
    <w:rsid w:val="00EA69E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1"/>
    <w:rsid w:val="00EA69E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1"/>
    <w:rsid w:val="00EA69E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1"/>
    <w:rsid w:val="00EA69E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Char"/>
    <w:uiPriority w:val="99"/>
    <w:semiHidden/>
    <w:unhideWhenUsed/>
    <w:rsid w:val="00572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a"/>
    <w:uiPriority w:val="99"/>
    <w:semiHidden/>
    <w:rsid w:val="00572545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3D2C30"/>
    <w:rPr>
      <w:color w:val="0000FF" w:themeColor="hyperlink"/>
      <w:u w:val="single"/>
    </w:rPr>
  </w:style>
  <w:style w:type="paragraph" w:styleId="ab">
    <w:name w:val="header"/>
    <w:basedOn w:val="a"/>
    <w:link w:val="Char0"/>
    <w:uiPriority w:val="99"/>
    <w:semiHidden/>
    <w:unhideWhenUsed/>
    <w:rsid w:val="003571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b"/>
    <w:uiPriority w:val="99"/>
    <w:semiHidden/>
    <w:rsid w:val="003571DE"/>
  </w:style>
  <w:style w:type="paragraph" w:styleId="ac">
    <w:name w:val="footer"/>
    <w:basedOn w:val="a"/>
    <w:link w:val="Char1"/>
    <w:uiPriority w:val="99"/>
    <w:semiHidden/>
    <w:unhideWhenUsed/>
    <w:rsid w:val="003571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c"/>
    <w:uiPriority w:val="99"/>
    <w:semiHidden/>
    <w:rsid w:val="003571DE"/>
  </w:style>
  <w:style w:type="paragraph" w:styleId="ad">
    <w:name w:val="Normal (Web)"/>
    <w:basedOn w:val="a"/>
    <w:uiPriority w:val="99"/>
    <w:semiHidden/>
    <w:unhideWhenUsed/>
    <w:rsid w:val="0003179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54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D2C3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researchgate.net/profile/Muna-Ali-Abdulrahman" TargetMode="External"/><Relationship Id="rId18" Type="http://schemas.openxmlformats.org/officeDocument/2006/relationships/hyperlink" Target="https://orcid.org/my-orcid?orcid=0009-0004-5023-3360" TargetMode="External"/><Relationship Id="rId26" Type="http://schemas.openxmlformats.org/officeDocument/2006/relationships/hyperlink" Target="http://publications.anveshanaindia.com/wp-content/uploads/2019/10/DEVELOPING-READING-COMPREHENSION-SKILLS-FOR-STUDENTS-IN-THE-DEPARTMENT-OF-MATERIALS-MANAGEMENT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anagementworld.online/index.php/mw/article/view/957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www.researchgate.net/profile/Ahmed_Dinar" TargetMode="External"/><Relationship Id="rId17" Type="http://schemas.openxmlformats.org/officeDocument/2006/relationships/hyperlink" Target="https://orcid.org/0000-0002-9082-0875" TargetMode="External"/><Relationship Id="rId25" Type="http://schemas.openxmlformats.org/officeDocument/2006/relationships/hyperlink" Target="https://shorturl.at/aADJ2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hyperlink" Target="https://www.scopus.com/authid/detail.uri?authorId=57200214759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24" Type="http://schemas.openxmlformats.org/officeDocument/2006/relationships/hyperlink" Target="https://www.iasj.net/iasj/download/c3bcd34f263a4d47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publons.com/researcher/3338715/ahmed-dinar/" TargetMode="External"/><Relationship Id="rId23" Type="http://schemas.openxmlformats.org/officeDocument/2006/relationships/hyperlink" Target="http://www.joss-iq.org/wp-content/uploads/2024/06/49-A-Comparative-Study-of-the-themes-of-Identity-and-Belonging-in-Selected-Short-Stories-of-Ernest-Hemingway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scholar.google.com/citations?hl=ar&amp;user=km65YZMAAAAJ" TargetMode="External"/><Relationship Id="rId19" Type="http://schemas.openxmlformats.org/officeDocument/2006/relationships/image" Target="media/image7.png"/><Relationship Id="rId31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hyperlink" Target="https://scholar.google.com/citations?user=ecrmsRcAAAAJ&amp;hl=en" TargetMode="External"/><Relationship Id="rId14" Type="http://schemas.openxmlformats.org/officeDocument/2006/relationships/image" Target="media/image5.png"/><Relationship Id="rId22" Type="http://schemas.openxmlformats.org/officeDocument/2006/relationships/hyperlink" Target="https://journals.indexcopernicus.com/search/article?articleId=4375001" TargetMode="External"/><Relationship Id="rId27" Type="http://schemas.openxmlformats.org/officeDocument/2006/relationships/hyperlink" Target="https://www.rjoe.org.in/Files/vol3issue1/new/OK%20RJOE-Ali%20(65-70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585</Words>
  <Characters>3335</Characters>
  <Application>Microsoft Office Word</Application>
  <DocSecurity>0</DocSecurity>
  <Lines>27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3913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DR.Ahmed Saker 2O14</cp:lastModifiedBy>
  <cp:revision>23</cp:revision>
  <dcterms:created xsi:type="dcterms:W3CDTF">2022-10-10T18:33:00Z</dcterms:created>
  <dcterms:modified xsi:type="dcterms:W3CDTF">2025-04-05T17:53:00Z</dcterms:modified>
</cp:coreProperties>
</file>